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E119AC0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106/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65192A97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56032B">
        <w:rPr>
          <w:rFonts w:cs="Arial"/>
          <w:bCs/>
          <w:i/>
          <w:sz w:val="22"/>
          <w:szCs w:val="22"/>
        </w:rPr>
        <w:t>técnico em Informativa: Raifran Benicio da Silva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680B5DDA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A26137">
        <w:rPr>
          <w:rFonts w:cs="Arial"/>
          <w:color w:val="000000" w:themeColor="text1"/>
          <w:sz w:val="22"/>
          <w:szCs w:val="22"/>
        </w:rPr>
        <w:t>2</w:t>
      </w:r>
      <w:r w:rsidR="0030021E">
        <w:rPr>
          <w:rFonts w:cs="Arial"/>
          <w:color w:val="000000" w:themeColor="text1"/>
          <w:sz w:val="22"/>
          <w:szCs w:val="22"/>
        </w:rPr>
        <w:t>.000,00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A26137">
        <w:rPr>
          <w:rFonts w:cs="Arial"/>
          <w:color w:val="000000" w:themeColor="text1"/>
          <w:sz w:val="22"/>
          <w:szCs w:val="22"/>
        </w:rPr>
        <w:t>Dois</w:t>
      </w:r>
      <w:r w:rsidR="0030021E">
        <w:rPr>
          <w:rFonts w:cs="Arial"/>
          <w:color w:val="000000" w:themeColor="text1"/>
          <w:sz w:val="22"/>
          <w:szCs w:val="22"/>
        </w:rPr>
        <w:t xml:space="preserve"> mil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541F7A">
        <w:rPr>
          <w:rFonts w:eastAsia="Arial Unicode MS" w:cs="Arial"/>
          <w:color w:val="000000" w:themeColor="text1"/>
          <w:sz w:val="22"/>
          <w:szCs w:val="22"/>
        </w:rPr>
        <w:t xml:space="preserve">4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541F7A">
        <w:rPr>
          <w:rFonts w:eastAsia="Arial Unicode MS" w:cs="Arial"/>
          <w:color w:val="000000" w:themeColor="text1"/>
          <w:sz w:val="22"/>
          <w:szCs w:val="22"/>
        </w:rPr>
        <w:t>5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C22B63" w:rsidRPr="00C22B63">
        <w:rPr>
          <w:rFonts w:cs="Arial"/>
          <w:color w:val="000000" w:themeColor="text1"/>
          <w:sz w:val="22"/>
          <w:szCs w:val="22"/>
        </w:rPr>
        <w:t>do servidor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A26137">
        <w:rPr>
          <w:rFonts w:cs="Arial"/>
          <w:bCs/>
          <w:i/>
          <w:sz w:val="22"/>
          <w:szCs w:val="22"/>
        </w:rPr>
        <w:t xml:space="preserve">Raifran Benicio da </w:t>
      </w:r>
      <w:r w:rsidR="00CF00B1">
        <w:rPr>
          <w:rFonts w:cs="Arial"/>
          <w:bCs/>
          <w:i/>
          <w:sz w:val="22"/>
          <w:szCs w:val="22"/>
        </w:rPr>
        <w:t>Silva</w:t>
      </w:r>
      <w:r w:rsidR="00CF00B1" w:rsidRPr="00C22B63">
        <w:rPr>
          <w:rFonts w:cs="Arial"/>
          <w:sz w:val="22"/>
          <w:szCs w:val="22"/>
        </w:rPr>
        <w:t>,</w:t>
      </w:r>
      <w:r w:rsidR="00A26137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 do CPF:</w:t>
      </w:r>
      <w:r w:rsidR="009D78E4">
        <w:rPr>
          <w:rFonts w:cs="Arial"/>
          <w:b/>
          <w:bCs/>
          <w:sz w:val="22"/>
          <w:szCs w:val="22"/>
        </w:rPr>
        <w:t>***</w:t>
      </w:r>
      <w:r w:rsidR="00541F7A">
        <w:rPr>
          <w:rFonts w:cs="Arial"/>
          <w:b/>
          <w:bCs/>
          <w:sz w:val="22"/>
          <w:szCs w:val="22"/>
        </w:rPr>
        <w:t>.897.323-</w:t>
      </w:r>
      <w:r w:rsidR="009D78E4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773F605B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541F7A" w:rsidRPr="00541F7A">
        <w:rPr>
          <w:rFonts w:cs="Arial"/>
          <w:sz w:val="22"/>
          <w:szCs w:val="22"/>
        </w:rPr>
        <w:t>São Luis-MA</w:t>
      </w:r>
      <w:r w:rsidR="0030021E">
        <w:rPr>
          <w:rFonts w:cs="Arial"/>
          <w:sz w:val="22"/>
          <w:szCs w:val="22"/>
        </w:rPr>
        <w:t xml:space="preserve"> </w:t>
      </w:r>
      <w:r w:rsidR="00541F7A">
        <w:rPr>
          <w:rFonts w:cs="Arial"/>
          <w:sz w:val="22"/>
          <w:szCs w:val="22"/>
        </w:rPr>
        <w:t>com a finalidade de</w:t>
      </w:r>
      <w:r w:rsidR="0030021E">
        <w:rPr>
          <w:rFonts w:cs="Arial"/>
          <w:sz w:val="22"/>
          <w:szCs w:val="22"/>
        </w:rPr>
        <w:t xml:space="preserve"> </w:t>
      </w:r>
      <w:r w:rsidR="00541F7A">
        <w:rPr>
          <w:rFonts w:cs="Arial"/>
          <w:sz w:val="22"/>
          <w:szCs w:val="22"/>
        </w:rPr>
        <w:t xml:space="preserve">transportar uma paciente com quadro de hanseníase para o hospital no período de 17 a </w:t>
      </w:r>
      <w:r w:rsidR="00CF00B1">
        <w:rPr>
          <w:rFonts w:cs="Arial"/>
          <w:sz w:val="22"/>
          <w:szCs w:val="22"/>
        </w:rPr>
        <w:t>1</w:t>
      </w:r>
      <w:r w:rsidR="00541F7A">
        <w:rPr>
          <w:rFonts w:cs="Arial"/>
          <w:sz w:val="22"/>
          <w:szCs w:val="22"/>
        </w:rPr>
        <w:t>8 de junho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6CCE6399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30021E">
        <w:rPr>
          <w:rFonts w:cs="Arial"/>
          <w:sz w:val="22"/>
          <w:szCs w:val="22"/>
        </w:rPr>
        <w:t xml:space="preserve">Finanças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87578EA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30021E">
        <w:rPr>
          <w:rFonts w:cs="Arial"/>
          <w:color w:val="000000" w:themeColor="text1"/>
          <w:sz w:val="22"/>
          <w:szCs w:val="22"/>
        </w:rPr>
        <w:t>12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30021E">
        <w:rPr>
          <w:rFonts w:cs="Arial"/>
          <w:color w:val="000000" w:themeColor="text1"/>
          <w:sz w:val="22"/>
          <w:szCs w:val="22"/>
        </w:rPr>
        <w:t>JUNHO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C22B63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1F7A"/>
    <w:rsid w:val="005479C4"/>
    <w:rsid w:val="005559A8"/>
    <w:rsid w:val="0056032B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D78E4"/>
    <w:rsid w:val="009E795C"/>
    <w:rsid w:val="009F53B6"/>
    <w:rsid w:val="00A037E2"/>
    <w:rsid w:val="00A111F1"/>
    <w:rsid w:val="00A238C1"/>
    <w:rsid w:val="00A26137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00B1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145</cp:revision>
  <cp:lastPrinted>2026-07-02T14:23:00Z</cp:lastPrinted>
  <dcterms:created xsi:type="dcterms:W3CDTF">2022-03-02T17:55:00Z</dcterms:created>
  <dcterms:modified xsi:type="dcterms:W3CDTF">2026-07-09T11:55:00Z</dcterms:modified>
</cp:coreProperties>
</file>